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  <w:t>Programma: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18:00 - 18:30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Ontvangst met soep en broodjes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18:30 - 19:00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Dr. Michel Wagemans: Palliatieve pijnbestrijding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19:00 - 19:45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Dr. Michel Wagemans: </w:t>
            </w:r>
            <w:proofErr w:type="spellStart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Kankergerelateerde</w:t>
            </w:r>
            <w:proofErr w:type="spellEnd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neuropathische</w:t>
            </w:r>
            <w:proofErr w:type="spellEnd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pijn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19:45 - 20:00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Pauze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20:00 - 20:30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Dr. Denis </w:t>
            </w:r>
            <w:proofErr w:type="spellStart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Dupoiron</w:t>
            </w:r>
            <w:proofErr w:type="spellEnd"/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: CINP en verschillende behandelopties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20:30 - 21:00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Onderling overleg aanwezigen</w:t>
            </w:r>
          </w:p>
        </w:tc>
      </w:tr>
      <w:tr w:rsidR="00347F2B" w:rsidRPr="00347F2B" w:rsidTr="00347F2B">
        <w:trPr>
          <w:trHeight w:val="300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21:00 - 21:30 uur</w:t>
            </w:r>
          </w:p>
        </w:tc>
        <w:tc>
          <w:tcPr>
            <w:tcW w:w="7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F2B" w:rsidRPr="00347F2B" w:rsidRDefault="00347F2B" w:rsidP="00347F2B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347F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Conclusie en afsluiting</w:t>
            </w:r>
          </w:p>
        </w:tc>
      </w:tr>
    </w:tbl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  <w:t>Datum, locatie: 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12-12-2018, Van der Valk Hotel Utrecht: </w:t>
      </w:r>
      <w:proofErr w:type="spellStart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Winthontlaan</w:t>
      </w:r>
      <w:proofErr w:type="spellEnd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4-6, 3526 KV te Utrecht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  <w:t>Leerdoelen:</w:t>
      </w:r>
    </w:p>
    <w:p w:rsidR="00347F2B" w:rsidRPr="00347F2B" w:rsidRDefault="00347F2B" w:rsidP="00347F2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Het opdoen van kennis rondom de multidisciplinaire bestrijding van palliatieve pijn.</w:t>
      </w:r>
    </w:p>
    <w:p w:rsidR="00347F2B" w:rsidRPr="00347F2B" w:rsidRDefault="00347F2B" w:rsidP="00347F2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Achtergrond en mechanismen van de verschillende vormen van </w:t>
      </w:r>
      <w:proofErr w:type="spellStart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neuropathische</w:t>
      </w:r>
      <w:proofErr w:type="spellEnd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pijn, met in het bijzonder </w:t>
      </w:r>
      <w:proofErr w:type="spellStart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kankergerelateerde</w:t>
      </w:r>
      <w:proofErr w:type="spellEnd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neuropathische</w:t>
      </w:r>
      <w:proofErr w:type="spellEnd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pijn.</w:t>
      </w:r>
    </w:p>
    <w:p w:rsidR="00347F2B" w:rsidRPr="00347F2B" w:rsidRDefault="00347F2B" w:rsidP="00347F2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Achtergrond en mechanismen van chemotherapie-geïnduceerde </w:t>
      </w:r>
      <w:proofErr w:type="spellStart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neuropathische</w:t>
      </w:r>
      <w:proofErr w:type="spellEnd"/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pijn en de verschillende behandelopties volgens de meest recente literatuur en eigen ervaringen.</w:t>
      </w:r>
    </w:p>
    <w:p w:rsidR="00347F2B" w:rsidRPr="00347F2B" w:rsidRDefault="00347F2B" w:rsidP="00347F2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Uitwisselen van ervaringen van de aanwezigen in de zaal.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  <w:t>Dagvoorzitter: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Dr. Michel Wagemans</w:t>
      </w:r>
    </w:p>
    <w:p w:rsidR="00347F2B" w:rsidRPr="00347F2B" w:rsidRDefault="00347F2B" w:rsidP="00347F2B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47F2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D445AD" w:rsidRDefault="00D445AD">
      <w:bookmarkStart w:id="0" w:name="_GoBack"/>
      <w:bookmarkEnd w:id="0"/>
    </w:p>
    <w:sectPr w:rsidR="00D445AD" w:rsidSect="004B6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6C"/>
    <w:multiLevelType w:val="multilevel"/>
    <w:tmpl w:val="967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2B"/>
    <w:rsid w:val="00347F2B"/>
    <w:rsid w:val="004B6E2D"/>
    <w:rsid w:val="00D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692FB8-C0A7-C046-AE5C-C5DE0BD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7F2B"/>
  </w:style>
  <w:style w:type="paragraph" w:styleId="Lijstalinea">
    <w:name w:val="List Paragraph"/>
    <w:basedOn w:val="Standaard"/>
    <w:uiPriority w:val="34"/>
    <w:qFormat/>
    <w:rsid w:val="00347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Brouwer</dc:creator>
  <cp:keywords/>
  <dc:description/>
  <cp:lastModifiedBy>George Brouwer</cp:lastModifiedBy>
  <cp:revision>1</cp:revision>
  <dcterms:created xsi:type="dcterms:W3CDTF">2018-11-15T07:21:00Z</dcterms:created>
  <dcterms:modified xsi:type="dcterms:W3CDTF">2018-11-15T07:22:00Z</dcterms:modified>
</cp:coreProperties>
</file>